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22" w:rsidRPr="00296C5A" w:rsidRDefault="00F4296B" w:rsidP="00F429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C5A">
        <w:rPr>
          <w:rFonts w:ascii="Times New Roman" w:hAnsi="Times New Roman" w:cs="Times New Roman"/>
          <w:b/>
          <w:sz w:val="28"/>
          <w:szCs w:val="28"/>
        </w:rPr>
        <w:t>Развитие изобразительных способностей и творчества у детей дошкольного возраста</w:t>
      </w:r>
    </w:p>
    <w:p w:rsidR="00F4296B" w:rsidRDefault="00F4296B" w:rsidP="00296C5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96C5A" w:rsidRPr="00296C5A" w:rsidRDefault="00296C5A" w:rsidP="0029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C5A">
        <w:rPr>
          <w:rFonts w:ascii="Times New Roman" w:hAnsi="Times New Roman"/>
          <w:sz w:val="24"/>
          <w:szCs w:val="24"/>
        </w:rPr>
        <w:t>Дорона</w:t>
      </w:r>
      <w:proofErr w:type="spellEnd"/>
      <w:r w:rsidRPr="00296C5A">
        <w:rPr>
          <w:rFonts w:ascii="Times New Roman" w:hAnsi="Times New Roman"/>
          <w:sz w:val="24"/>
          <w:szCs w:val="24"/>
        </w:rPr>
        <w:t>, Т.Н. Развитие детей от 2-5 лет изобразительной деятельности. Москва. 2005г.</w:t>
      </w:r>
    </w:p>
    <w:p w:rsidR="00296C5A" w:rsidRPr="00296C5A" w:rsidRDefault="00296C5A" w:rsidP="0029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C5A">
        <w:rPr>
          <w:rFonts w:ascii="Times New Roman" w:hAnsi="Times New Roman"/>
          <w:sz w:val="24"/>
          <w:szCs w:val="24"/>
          <w:lang w:val="en-US"/>
        </w:rPr>
        <w:t>X</w:t>
      </w:r>
      <w:proofErr w:type="spellStart"/>
      <w:r w:rsidRPr="00296C5A">
        <w:rPr>
          <w:rFonts w:ascii="Times New Roman" w:hAnsi="Times New Roman"/>
          <w:sz w:val="24"/>
          <w:szCs w:val="24"/>
        </w:rPr>
        <w:t>елен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 Д.</w:t>
      </w:r>
      <w:r w:rsidRPr="00296C5A">
        <w:rPr>
          <w:rFonts w:ascii="Times New Roman" w:hAnsi="Times New Roman"/>
          <w:sz w:val="24"/>
          <w:szCs w:val="24"/>
          <w:lang w:val="en-US"/>
        </w:rPr>
        <w:t>X</w:t>
      </w:r>
      <w:r w:rsidRPr="00296C5A">
        <w:rPr>
          <w:rFonts w:ascii="Times New Roman" w:hAnsi="Times New Roman"/>
          <w:sz w:val="24"/>
          <w:szCs w:val="24"/>
        </w:rPr>
        <w:t xml:space="preserve">уме. </w:t>
      </w:r>
      <w:proofErr w:type="spellStart"/>
      <w:r w:rsidRPr="00296C5A">
        <w:rPr>
          <w:rFonts w:ascii="Times New Roman" w:hAnsi="Times New Roman"/>
          <w:sz w:val="24"/>
          <w:szCs w:val="24"/>
        </w:rPr>
        <w:t>Тҳе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 Арт </w:t>
      </w:r>
      <w:proofErr w:type="spellStart"/>
      <w:r w:rsidRPr="00296C5A">
        <w:rPr>
          <w:rFonts w:ascii="Times New Roman" w:hAnsi="Times New Roman"/>
          <w:sz w:val="24"/>
          <w:szCs w:val="24"/>
        </w:rPr>
        <w:t>Теачеръс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5A">
        <w:rPr>
          <w:rFonts w:ascii="Times New Roman" w:hAnsi="Times New Roman"/>
          <w:sz w:val="24"/>
          <w:szCs w:val="24"/>
        </w:rPr>
        <w:t>Сурвивал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C5A">
        <w:rPr>
          <w:rFonts w:ascii="Times New Roman" w:hAnsi="Times New Roman"/>
          <w:sz w:val="24"/>
          <w:szCs w:val="24"/>
        </w:rPr>
        <w:t>Гуидефор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6C5A">
        <w:rPr>
          <w:rFonts w:ascii="Times New Roman" w:hAnsi="Times New Roman"/>
          <w:sz w:val="24"/>
          <w:szCs w:val="24"/>
        </w:rPr>
        <w:t>Элементарйанд</w:t>
      </w:r>
      <w:proofErr w:type="spellEnd"/>
      <w:proofErr w:type="gramEnd"/>
      <w:r w:rsidRPr="0029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5A">
        <w:rPr>
          <w:rFonts w:ascii="Times New Roman" w:hAnsi="Times New Roman"/>
          <w:sz w:val="24"/>
          <w:szCs w:val="24"/>
        </w:rPr>
        <w:t>Миддле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5A">
        <w:rPr>
          <w:rFonts w:ascii="Times New Roman" w:hAnsi="Times New Roman"/>
          <w:sz w:val="24"/>
          <w:szCs w:val="24"/>
        </w:rPr>
        <w:t>Счоолс</w:t>
      </w:r>
      <w:proofErr w:type="spellEnd"/>
      <w:r w:rsidRPr="00296C5A">
        <w:rPr>
          <w:rFonts w:ascii="Times New Roman" w:hAnsi="Times New Roman"/>
          <w:sz w:val="24"/>
          <w:szCs w:val="24"/>
        </w:rPr>
        <w:t>. 2016.</w:t>
      </w:r>
    </w:p>
    <w:p w:rsidR="00296C5A" w:rsidRPr="00296C5A" w:rsidRDefault="00296C5A" w:rsidP="0029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C5A">
        <w:rPr>
          <w:rFonts w:ascii="Times New Roman" w:hAnsi="Times New Roman"/>
          <w:sz w:val="24"/>
          <w:szCs w:val="24"/>
        </w:rPr>
        <w:t xml:space="preserve">Никитина А.В. Нетрадиционные техники рисования в детском саду. </w:t>
      </w:r>
      <w:proofErr w:type="spellStart"/>
      <w:r w:rsidRPr="00296C5A">
        <w:rPr>
          <w:rFonts w:ascii="Times New Roman" w:hAnsi="Times New Roman"/>
          <w:sz w:val="24"/>
          <w:szCs w:val="24"/>
        </w:rPr>
        <w:t>Санк-петербург</w:t>
      </w:r>
      <w:proofErr w:type="spellEnd"/>
      <w:r w:rsidRPr="00296C5A">
        <w:rPr>
          <w:rFonts w:ascii="Times New Roman" w:hAnsi="Times New Roman"/>
          <w:sz w:val="24"/>
          <w:szCs w:val="24"/>
        </w:rPr>
        <w:t>. 2010г.</w:t>
      </w:r>
    </w:p>
    <w:p w:rsidR="00296C5A" w:rsidRPr="00296C5A" w:rsidRDefault="00296C5A" w:rsidP="0029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C5A">
        <w:rPr>
          <w:rFonts w:ascii="Times New Roman" w:hAnsi="Times New Roman"/>
          <w:sz w:val="24"/>
          <w:szCs w:val="24"/>
        </w:rPr>
        <w:t>Саллинен</w:t>
      </w:r>
      <w:proofErr w:type="gramStart"/>
      <w:r w:rsidRPr="00296C5A">
        <w:rPr>
          <w:rFonts w:ascii="Times New Roman" w:hAnsi="Times New Roman"/>
          <w:sz w:val="24"/>
          <w:szCs w:val="24"/>
        </w:rPr>
        <w:t>,Е</w:t>
      </w:r>
      <w:proofErr w:type="gramEnd"/>
      <w:r w:rsidRPr="00296C5A">
        <w:rPr>
          <w:rFonts w:ascii="Times New Roman" w:hAnsi="Times New Roman"/>
          <w:sz w:val="24"/>
          <w:szCs w:val="24"/>
        </w:rPr>
        <w:t>.В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. Коллективные работы на занятиях по изобразительной деятельности с </w:t>
      </w:r>
      <w:proofErr w:type="spellStart"/>
      <w:r w:rsidRPr="00296C5A">
        <w:rPr>
          <w:rFonts w:ascii="Times New Roman" w:hAnsi="Times New Roman"/>
          <w:sz w:val="24"/>
          <w:szCs w:val="24"/>
        </w:rPr>
        <w:t>детми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 возрасте 3-7 лет. </w:t>
      </w:r>
      <w:proofErr w:type="spellStart"/>
      <w:r w:rsidRPr="00296C5A">
        <w:rPr>
          <w:rFonts w:ascii="Times New Roman" w:hAnsi="Times New Roman"/>
          <w:sz w:val="24"/>
          <w:szCs w:val="24"/>
        </w:rPr>
        <w:t>Санкт-петербург</w:t>
      </w:r>
      <w:proofErr w:type="spellEnd"/>
      <w:r w:rsidRPr="00296C5A">
        <w:rPr>
          <w:rFonts w:ascii="Times New Roman" w:hAnsi="Times New Roman"/>
          <w:sz w:val="24"/>
          <w:szCs w:val="24"/>
        </w:rPr>
        <w:t>. 2011г.</w:t>
      </w:r>
    </w:p>
    <w:p w:rsidR="00296C5A" w:rsidRPr="00296C5A" w:rsidRDefault="00296C5A" w:rsidP="0029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C5A">
        <w:rPr>
          <w:rFonts w:ascii="Times New Roman" w:hAnsi="Times New Roman"/>
          <w:sz w:val="24"/>
          <w:szCs w:val="24"/>
        </w:rPr>
        <w:t>Салмина</w:t>
      </w:r>
      <w:proofErr w:type="spellEnd"/>
      <w:r w:rsidRPr="00296C5A">
        <w:rPr>
          <w:rFonts w:ascii="Times New Roman" w:hAnsi="Times New Roman"/>
          <w:sz w:val="24"/>
          <w:szCs w:val="24"/>
        </w:rPr>
        <w:t>, Н.Г. Учимся рисовать. Москва. 2007г.</w:t>
      </w:r>
    </w:p>
    <w:p w:rsidR="00296C5A" w:rsidRPr="00296C5A" w:rsidRDefault="00296C5A" w:rsidP="0029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C5A">
        <w:rPr>
          <w:rFonts w:ascii="Times New Roman" w:hAnsi="Times New Roman"/>
          <w:sz w:val="24"/>
          <w:szCs w:val="24"/>
        </w:rPr>
        <w:t>Янушко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, Е.А. Рисование с </w:t>
      </w:r>
      <w:proofErr w:type="spellStart"/>
      <w:r w:rsidRPr="00296C5A">
        <w:rPr>
          <w:rFonts w:ascii="Times New Roman" w:hAnsi="Times New Roman"/>
          <w:sz w:val="24"/>
          <w:szCs w:val="24"/>
        </w:rPr>
        <w:t>детми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 раннего возраста. Москва. 2009г.</w:t>
      </w:r>
    </w:p>
    <w:p w:rsidR="00296C5A" w:rsidRPr="00296C5A" w:rsidRDefault="00296C5A" w:rsidP="0029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C5A">
        <w:rPr>
          <w:rFonts w:ascii="Times New Roman" w:hAnsi="Times New Roman"/>
          <w:sz w:val="24"/>
          <w:szCs w:val="24"/>
        </w:rPr>
        <w:t>Павлова</w:t>
      </w:r>
      <w:proofErr w:type="gramStart"/>
      <w:r w:rsidRPr="00296C5A">
        <w:rPr>
          <w:rFonts w:ascii="Times New Roman" w:hAnsi="Times New Roman"/>
          <w:sz w:val="24"/>
          <w:szCs w:val="24"/>
        </w:rPr>
        <w:t>,О</w:t>
      </w:r>
      <w:proofErr w:type="gramEnd"/>
      <w:r w:rsidRPr="00296C5A">
        <w:rPr>
          <w:rFonts w:ascii="Times New Roman" w:hAnsi="Times New Roman"/>
          <w:sz w:val="24"/>
          <w:szCs w:val="24"/>
        </w:rPr>
        <w:t>.В</w:t>
      </w:r>
      <w:proofErr w:type="spellEnd"/>
      <w:r w:rsidRPr="00296C5A">
        <w:rPr>
          <w:rFonts w:ascii="Times New Roman" w:hAnsi="Times New Roman"/>
          <w:sz w:val="24"/>
          <w:szCs w:val="24"/>
        </w:rPr>
        <w:t xml:space="preserve">. Изобразительное деятельность и художественный труд. </w:t>
      </w:r>
      <w:proofErr w:type="spellStart"/>
      <w:r w:rsidRPr="00296C5A">
        <w:rPr>
          <w:rFonts w:ascii="Times New Roman" w:hAnsi="Times New Roman"/>
          <w:sz w:val="24"/>
          <w:szCs w:val="24"/>
        </w:rPr>
        <w:t>Волград</w:t>
      </w:r>
      <w:proofErr w:type="spellEnd"/>
      <w:r w:rsidRPr="00296C5A">
        <w:rPr>
          <w:rFonts w:ascii="Times New Roman" w:hAnsi="Times New Roman"/>
          <w:sz w:val="24"/>
          <w:szCs w:val="24"/>
        </w:rPr>
        <w:t>. 2009г.</w:t>
      </w:r>
    </w:p>
    <w:p w:rsidR="00F4296B" w:rsidRPr="00296C5A" w:rsidRDefault="00F4296B" w:rsidP="00F4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296B" w:rsidRPr="00296C5A" w:rsidRDefault="00F4296B" w:rsidP="00F4296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5A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F4296B" w:rsidRPr="00F4296B" w:rsidRDefault="00F4296B" w:rsidP="00F42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(2 часа)</w:t>
      </w:r>
    </w:p>
    <w:p w:rsidR="00F4296B" w:rsidRPr="00F4296B" w:rsidRDefault="00F4296B" w:rsidP="00F4296B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Определить содержание детского изобразительного творчества, его своеобразия на разных ступенях дошкольного детства</w:t>
      </w:r>
    </w:p>
    <w:p w:rsidR="00F4296B" w:rsidRPr="00F4296B" w:rsidRDefault="00F4296B" w:rsidP="00F4296B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 xml:space="preserve"> анализ условий, сопутствующих развитию детского творчества</w:t>
      </w:r>
    </w:p>
    <w:p w:rsidR="00F4296B" w:rsidRPr="00F4296B" w:rsidRDefault="00F4296B" w:rsidP="00F4296B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 xml:space="preserve"> выделения основных методов и приёмов руководства.</w:t>
      </w:r>
    </w:p>
    <w:p w:rsidR="00F4296B" w:rsidRPr="00F4296B" w:rsidRDefault="00F4296B" w:rsidP="00F4296B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 xml:space="preserve">Проблема развития способностей и творческой одарённости детей. </w:t>
      </w:r>
    </w:p>
    <w:p w:rsidR="00F4296B" w:rsidRPr="00F4296B" w:rsidRDefault="00F4296B" w:rsidP="00F4296B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Изучение детей в процессе изобразительной деятельности и по её результатам.</w:t>
      </w:r>
    </w:p>
    <w:p w:rsidR="00F4296B" w:rsidRPr="00F4296B" w:rsidRDefault="00F4296B" w:rsidP="00F4296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1.  Определение понятия способностей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Способности человека</w:t>
      </w:r>
      <w:r w:rsidRPr="00F4296B">
        <w:rPr>
          <w:rFonts w:ascii="Times New Roman" w:hAnsi="Times New Roman" w:cs="Times New Roman"/>
          <w:sz w:val="24"/>
          <w:szCs w:val="24"/>
        </w:rPr>
        <w:t xml:space="preserve"> — продукт общественного развития. Их формирование предполагает усвоение определенных форм деятельности, выработанных человечеством в процессе общественно-исторического развития.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Развитие способностей и дарований в значительной степени зависит от активной творческой деятельности самих людей. Всестороннее развитие способностей, открывающих каждому человеку доступ к разным профессиям и формам деятельности,— одна из важных задач построения независимого государства.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Под способностями понимаются такие индивидуальные особенности личности, которые обеспечивают сравнительную легкость и высокое качество овладения определенной деятельностью.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Способности</w:t>
      </w:r>
      <w:r w:rsidRPr="00F4296B">
        <w:rPr>
          <w:rFonts w:ascii="Times New Roman" w:hAnsi="Times New Roman" w:cs="Times New Roman"/>
          <w:sz w:val="24"/>
          <w:szCs w:val="24"/>
        </w:rPr>
        <w:t xml:space="preserve"> — не врожденные качества, они существуют только в процессе развития и не могут развиваться вне конкретной деятельности.</w:t>
      </w:r>
      <w:r w:rsidRPr="00F4296B">
        <w:rPr>
          <w:rFonts w:ascii="Times New Roman" w:hAnsi="Times New Roman" w:cs="Times New Roman"/>
          <w:sz w:val="24"/>
          <w:szCs w:val="24"/>
        </w:rPr>
        <w:br/>
        <w:t>Способности к любой деятельности есть у каждого человека, но в зависимости от врожденных задатков уровень их развития у всех разный. Самой высокой ступени развития могут достичь люди одаренные, талантливые, имеющие благоприятное сочетание разнообразных задатков.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 xml:space="preserve">В психологии различают понятия </w:t>
      </w:r>
      <w:r w:rsidRPr="00F4296B">
        <w:rPr>
          <w:rFonts w:ascii="Times New Roman" w:hAnsi="Times New Roman" w:cs="Times New Roman"/>
          <w:i/>
          <w:sz w:val="24"/>
          <w:szCs w:val="24"/>
        </w:rPr>
        <w:t>общие и специальные способности</w:t>
      </w:r>
      <w:r w:rsidRPr="00F4296B">
        <w:rPr>
          <w:rFonts w:ascii="Times New Roman" w:hAnsi="Times New Roman" w:cs="Times New Roman"/>
          <w:sz w:val="24"/>
          <w:szCs w:val="24"/>
        </w:rPr>
        <w:t xml:space="preserve">. Способность к изобразительной деятельности относится к числу </w:t>
      </w:r>
      <w:proofErr w:type="gramStart"/>
      <w:r w:rsidRPr="00F4296B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4296B">
        <w:rPr>
          <w:rFonts w:ascii="Times New Roman" w:hAnsi="Times New Roman" w:cs="Times New Roman"/>
          <w:sz w:val="24"/>
          <w:szCs w:val="24"/>
        </w:rPr>
        <w:t>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Каждая способность имеет сложную структуру, зависящую от общих свой</w:t>
      </w:r>
      <w:proofErr w:type="gramStart"/>
      <w:r w:rsidRPr="00F4296B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F4296B">
        <w:rPr>
          <w:rFonts w:ascii="Times New Roman" w:hAnsi="Times New Roman" w:cs="Times New Roman"/>
          <w:sz w:val="24"/>
          <w:szCs w:val="24"/>
        </w:rPr>
        <w:t xml:space="preserve">ихики, которые делятся на </w:t>
      </w:r>
      <w:r w:rsidRPr="00F4296B">
        <w:rPr>
          <w:rFonts w:ascii="Times New Roman" w:hAnsi="Times New Roman" w:cs="Times New Roman"/>
          <w:i/>
          <w:sz w:val="24"/>
          <w:szCs w:val="24"/>
        </w:rPr>
        <w:t>ведущие, опорные и составляющие</w:t>
      </w:r>
      <w:r w:rsidRPr="00F4296B">
        <w:rPr>
          <w:rFonts w:ascii="Times New Roman" w:hAnsi="Times New Roman" w:cs="Times New Roman"/>
          <w:sz w:val="24"/>
          <w:szCs w:val="24"/>
        </w:rPr>
        <w:t xml:space="preserve"> </w:t>
      </w:r>
      <w:r w:rsidRPr="00F4296B">
        <w:rPr>
          <w:rFonts w:ascii="Times New Roman" w:hAnsi="Times New Roman" w:cs="Times New Roman"/>
          <w:i/>
          <w:sz w:val="24"/>
          <w:szCs w:val="24"/>
        </w:rPr>
        <w:t>фон.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Задатки</w:t>
      </w:r>
      <w:r w:rsidRPr="00F4296B">
        <w:rPr>
          <w:rFonts w:ascii="Times New Roman" w:hAnsi="Times New Roman" w:cs="Times New Roman"/>
          <w:sz w:val="24"/>
          <w:szCs w:val="24"/>
        </w:rPr>
        <w:t xml:space="preserve"> — анатомо-физиологические особенности, определяющие возможность большего или меньшего развития способностей.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lastRenderedPageBreak/>
        <w:t>Изобразительные способности при соответствующих условиях могут достичь более высокого уровня развития у людей, которые принадлежат к художественному типу высшей нервной деятельности.</w:t>
      </w:r>
    </w:p>
    <w:p w:rsidR="00F4296B" w:rsidRPr="00F4296B" w:rsidRDefault="00F4296B" w:rsidP="00F4296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2. Этапы развития изобразительных способностей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96B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</w:t>
      </w:r>
      <w:r w:rsidRPr="00F4296B">
        <w:rPr>
          <w:rFonts w:ascii="Times New Roman" w:hAnsi="Times New Roman" w:cs="Times New Roman"/>
          <w:sz w:val="24"/>
          <w:szCs w:val="24"/>
        </w:rPr>
        <w:t xml:space="preserve">в развитии художественных способностей детей начинается с того момента, когда в руки ребенка впервые попадает изобразительный материал — бумага, карандаш, кусочек глины, кубики, мелки и т. д. В педагогической литературе этот период носит название </w:t>
      </w:r>
      <w:r w:rsidRPr="00F4296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F4296B">
        <w:rPr>
          <w:rFonts w:ascii="Times New Roman" w:hAnsi="Times New Roman" w:cs="Times New Roman"/>
          <w:sz w:val="24"/>
          <w:szCs w:val="24"/>
          <w:u w:val="single"/>
        </w:rPr>
        <w:t>доизобразительный</w:t>
      </w:r>
      <w:proofErr w:type="spellEnd"/>
      <w:r w:rsidRPr="00F4296B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Pr="00F4296B">
        <w:rPr>
          <w:rFonts w:ascii="Times New Roman" w:hAnsi="Times New Roman" w:cs="Times New Roman"/>
          <w:sz w:val="24"/>
          <w:szCs w:val="24"/>
        </w:rPr>
        <w:t>так как здесь еще нет изображения предмета и даже нет замысла и желания что-то изобразить.</w:t>
      </w:r>
      <w:proofErr w:type="gramEnd"/>
      <w:r w:rsidRPr="00F4296B">
        <w:rPr>
          <w:rFonts w:ascii="Times New Roman" w:hAnsi="Times New Roman" w:cs="Times New Roman"/>
          <w:sz w:val="24"/>
          <w:szCs w:val="24"/>
        </w:rPr>
        <w:t xml:space="preserve"> Этот период играет существенную роль. 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 xml:space="preserve">С появлением сознательного изображения предметов начинается </w:t>
      </w:r>
      <w:r w:rsidRPr="00F4296B">
        <w:rPr>
          <w:rFonts w:ascii="Times New Roman" w:hAnsi="Times New Roman" w:cs="Times New Roman"/>
          <w:i/>
          <w:sz w:val="24"/>
          <w:szCs w:val="24"/>
        </w:rPr>
        <w:t xml:space="preserve">изобразительный период в развитии способностей. Деятельность приобретает творческий характер. 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Одна из наиболее сложных задач для детей в рисовании — это умение передавать изобразительными средствами пространственные соотношения. В лепке и конструировании эта задача решается путем расстановки изображенных предметов ближе или дальше на определенной площади.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В рисовании, где изображение дается на плоскости, пространство передается особыми приемами. Понять их условность, в результате которых создается реальное впечатление большого пространства, поначалу для ребенка сложно.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 xml:space="preserve">Развитие способности передавать цвет начинается с овладения самим цветом независимо от его связи с окраской предмета. Затем с развитием чувства цвета вообще ребенок учится использовать его для раскраски предметов, применяя яркие декоративные сочетания, иногда совпадающие с </w:t>
      </w:r>
      <w:proofErr w:type="gramStart"/>
      <w:r w:rsidRPr="00F4296B">
        <w:rPr>
          <w:rFonts w:ascii="Times New Roman" w:hAnsi="Times New Roman" w:cs="Times New Roman"/>
          <w:sz w:val="24"/>
          <w:szCs w:val="24"/>
        </w:rPr>
        <w:t>реальными</w:t>
      </w:r>
      <w:proofErr w:type="gramEnd"/>
      <w:r w:rsidRPr="00F4296B">
        <w:rPr>
          <w:rFonts w:ascii="Times New Roman" w:hAnsi="Times New Roman" w:cs="Times New Roman"/>
          <w:sz w:val="24"/>
          <w:szCs w:val="24"/>
        </w:rPr>
        <w:t>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Старшие дошкольники стремятся к реальной окраске с использованием различных оттенков.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Таким образом, мы видим, что развитие изобразительных способностей проходит ряд этапов. Вопросы развития их тесно связаны с проблемой детского творчества.</w:t>
      </w:r>
    </w:p>
    <w:p w:rsidR="00F4296B" w:rsidRPr="00F4296B" w:rsidRDefault="00F4296B" w:rsidP="00F4296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3. Особенности творческой изобразительной деятельности дошкольников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Способность к творчеству</w:t>
      </w:r>
      <w:r w:rsidRPr="00F4296B">
        <w:rPr>
          <w:rFonts w:ascii="Times New Roman" w:hAnsi="Times New Roman" w:cs="Times New Roman"/>
          <w:sz w:val="24"/>
          <w:szCs w:val="24"/>
        </w:rPr>
        <w:t xml:space="preserve"> является специфической особенностью человека, которая выделяет его из мира животных, дает возможность не только использовать действительность, но и видоизменять ее.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Любая трудовая деятельность человека всегда связана с осознанием ее целей, представлением конечного результата, что определяет способ и характер действий, мобилизует волю человека.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Чем выше уровень развития способностей человека, тем больше возможностей открывается для его творческой деятельности.</w:t>
      </w:r>
      <w:r w:rsidRPr="00F4296B">
        <w:rPr>
          <w:rFonts w:ascii="Times New Roman" w:hAnsi="Times New Roman" w:cs="Times New Roman"/>
          <w:sz w:val="24"/>
          <w:szCs w:val="24"/>
        </w:rPr>
        <w:t xml:space="preserve"> Правильное понимание возможностей и своеобразия детского творчества требует от педагога знания того, какой характер носит деятельность в области искусства вообще, какими выразительными средствами пользуется художник для создания художественного образа, каковы этапы его творческой деятельности. Творчество художника — это определенная деятельность, создающая новые оригинальные предметы, имеющие общественное значение. Деятельность художника связана с созданием произведений искусства, отражающих окружающую жизнь.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Это отражение является не простым фотографированием явлений: художник перерабатывает воспринятое в своем сознании, отбирает наиболее существенное, характерное, типичное и обобщает, создавая художественный образ.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 xml:space="preserve">В то же время художественный образ дается в виде индивидуального конкретного изображения. </w:t>
      </w:r>
      <w:r w:rsidRPr="00F4296B">
        <w:rPr>
          <w:rFonts w:ascii="Times New Roman" w:hAnsi="Times New Roman" w:cs="Times New Roman"/>
          <w:i/>
          <w:sz w:val="24"/>
          <w:szCs w:val="24"/>
        </w:rPr>
        <w:t xml:space="preserve">Объективной основой художественного творчества является изображение </w:t>
      </w:r>
      <w:r w:rsidRPr="00F429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реального мира. Но есть и субъективная сторона — отношение художника к </w:t>
      </w:r>
      <w:proofErr w:type="gramStart"/>
      <w:r w:rsidRPr="00F4296B">
        <w:rPr>
          <w:rFonts w:ascii="Times New Roman" w:hAnsi="Times New Roman" w:cs="Times New Roman"/>
          <w:i/>
          <w:sz w:val="24"/>
          <w:szCs w:val="24"/>
        </w:rPr>
        <w:t>изображаемому</w:t>
      </w:r>
      <w:proofErr w:type="gramEnd"/>
      <w:r w:rsidRPr="00F429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296B">
        <w:rPr>
          <w:rFonts w:ascii="Times New Roman" w:hAnsi="Times New Roman" w:cs="Times New Roman"/>
          <w:sz w:val="24"/>
          <w:szCs w:val="24"/>
        </w:rPr>
        <w:t xml:space="preserve">Художник не просто изучает и отражает мир: в образ он вкладывает свои эмоции, чувства, </w:t>
      </w:r>
      <w:proofErr w:type="gramStart"/>
      <w:r w:rsidRPr="00F4296B">
        <w:rPr>
          <w:rFonts w:ascii="Times New Roman" w:hAnsi="Times New Roman" w:cs="Times New Roman"/>
          <w:sz w:val="24"/>
          <w:szCs w:val="24"/>
        </w:rPr>
        <w:t>благодари чему этот образ может</w:t>
      </w:r>
      <w:proofErr w:type="gramEnd"/>
      <w:r w:rsidRPr="00F4296B">
        <w:rPr>
          <w:rFonts w:ascii="Times New Roman" w:hAnsi="Times New Roman" w:cs="Times New Roman"/>
          <w:sz w:val="24"/>
          <w:szCs w:val="24"/>
        </w:rPr>
        <w:t xml:space="preserve"> волновать и других людей.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Условием, необходимым для творчества, является овладение навыками в данном виде искусства,</w:t>
      </w:r>
      <w:r w:rsidRPr="00F4296B">
        <w:rPr>
          <w:rFonts w:ascii="Times New Roman" w:hAnsi="Times New Roman" w:cs="Times New Roman"/>
          <w:sz w:val="24"/>
          <w:szCs w:val="24"/>
        </w:rPr>
        <w:t xml:space="preserve"> так как иначе художник не сможет воплотить задуманные образы в реальные формы.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Начальным этапом творчества является возникновение идеи, замысла.</w:t>
      </w:r>
      <w:r w:rsidRPr="00F4296B">
        <w:rPr>
          <w:rFonts w:ascii="Times New Roman" w:hAnsi="Times New Roman" w:cs="Times New Roman"/>
          <w:sz w:val="24"/>
          <w:szCs w:val="24"/>
        </w:rPr>
        <w:t xml:space="preserve"> Вначале он может быть неясным, неконкретным, требуется время, для того чтобы он уточнился, идея оформилась в конкретном содержании. Это </w:t>
      </w:r>
      <w:r w:rsidRPr="00F4296B">
        <w:rPr>
          <w:rFonts w:ascii="Times New Roman" w:hAnsi="Times New Roman" w:cs="Times New Roman"/>
          <w:i/>
          <w:sz w:val="24"/>
          <w:szCs w:val="24"/>
        </w:rPr>
        <w:t>вынашивание замысла является вторым этапом творческой деятельности.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Третий этап — реализация замысла, в процессе которого идет дальнейшее уточнение и разработка содержания, воплощение его в конкретные формы.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Заканчивается творческий процесс появлением художественного образа.</w:t>
      </w:r>
      <w:r w:rsidRPr="00F4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 xml:space="preserve">Дальнейшая жизнь этого произведения заключается в его </w:t>
      </w:r>
      <w:r w:rsidRPr="00F4296B">
        <w:rPr>
          <w:rFonts w:ascii="Times New Roman" w:hAnsi="Times New Roman" w:cs="Times New Roman"/>
          <w:i/>
          <w:sz w:val="24"/>
          <w:szCs w:val="24"/>
        </w:rPr>
        <w:t>общественной значимости</w:t>
      </w:r>
      <w:r w:rsidRPr="00F4296B">
        <w:rPr>
          <w:rFonts w:ascii="Times New Roman" w:hAnsi="Times New Roman" w:cs="Times New Roman"/>
          <w:sz w:val="24"/>
          <w:szCs w:val="24"/>
        </w:rPr>
        <w:t xml:space="preserve"> — в воздействии на массы людей, в воспитании их мыслей и чувств. Поэтому, чем совершеннее художественное произведение, тем выше его общественная ценность.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F4296B">
        <w:rPr>
          <w:rFonts w:ascii="Times New Roman" w:hAnsi="Times New Roman" w:cs="Times New Roman"/>
          <w:i/>
          <w:sz w:val="24"/>
          <w:szCs w:val="24"/>
        </w:rPr>
        <w:t>художественное творчество</w:t>
      </w:r>
      <w:r w:rsidRPr="00F4296B">
        <w:rPr>
          <w:rFonts w:ascii="Times New Roman" w:hAnsi="Times New Roman" w:cs="Times New Roman"/>
          <w:sz w:val="24"/>
          <w:szCs w:val="24"/>
        </w:rPr>
        <w:t xml:space="preserve"> представляет собой сложный процесс познания и образного отражения окружающей действительности.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Дети, знакомясь с окружающим миром, пытаются отразить его в своей деятельности — играх, рисовании, лепке, рассказах и т. д.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Степень выразительности зависит в первую очередь от развития образного видения ребенка, запаса впечатлений и от уровня развития изобразительных способностей.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96B">
        <w:rPr>
          <w:rFonts w:ascii="Times New Roman" w:hAnsi="Times New Roman" w:cs="Times New Roman"/>
          <w:i/>
          <w:sz w:val="24"/>
          <w:szCs w:val="24"/>
        </w:rPr>
        <w:t>Развитие способностей и творческого начала у детей являются двумя взаимосвязанными задачами художественного воспитания, основанными на ознакомлении детей с окружающей действительностью.</w:t>
      </w:r>
      <w:r w:rsidRPr="00F4296B">
        <w:rPr>
          <w:rFonts w:ascii="Times New Roman" w:hAnsi="Times New Roman" w:cs="Times New Roman"/>
          <w:sz w:val="24"/>
          <w:szCs w:val="24"/>
        </w:rPr>
        <w:t xml:space="preserve"> Также в  педагогике этот вопрос понимается иначе. Некоторые представители считали </w:t>
      </w:r>
      <w:r w:rsidRPr="00F4296B">
        <w:rPr>
          <w:rFonts w:ascii="Times New Roman" w:hAnsi="Times New Roman" w:cs="Times New Roman"/>
          <w:i/>
          <w:sz w:val="24"/>
          <w:szCs w:val="24"/>
        </w:rPr>
        <w:t>основой детского творчества не реальный мир, воздействующий на сознание ребенка и отражающийся в его действительности, а внутренние побудители, заложенные в самой природе человека, инстинкты, которые в процессе развития самопроизвольно выявляются.</w:t>
      </w:r>
    </w:p>
    <w:p w:rsidR="00F4296B" w:rsidRPr="00F4296B" w:rsidRDefault="00F4296B" w:rsidP="00F4296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4. Зависимость развития способностей и творчества от обучения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В педагогике уже доказано, что обучение способствует лучшему развитию природных данных. Обучение, построенное лишь на выполнении ребенком задания или образца только на подражании, несовместимо с воспитанием активной творческой личности. Даже простая техническая задача должна включать в себя элементы творческой активности. Например, в старшей группе задание аккуратно заштриховать предмет в зависимости от его формы выполняется ребенком осмысленно.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Соотношение творческих и учебных задач должно быть различным в зависимости от степени усвоения детьми того или иного материала.</w:t>
      </w:r>
    </w:p>
    <w:p w:rsidR="00F4296B" w:rsidRPr="00F4296B" w:rsidRDefault="00F4296B" w:rsidP="00F429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6B">
        <w:rPr>
          <w:rFonts w:ascii="Times New Roman" w:hAnsi="Times New Roman" w:cs="Times New Roman"/>
          <w:sz w:val="24"/>
          <w:szCs w:val="24"/>
        </w:rPr>
        <w:t>Чем меньше умений, знаний и навыков, приобретенных ребенком, тем проще должна быть творческая задача, и, наоборот, если ребенок овладел учебным материалом, то шире могут быть поставлены и творческие задачи.</w:t>
      </w:r>
    </w:p>
    <w:p w:rsidR="00F4296B" w:rsidRPr="00F4296B" w:rsidRDefault="00F4296B" w:rsidP="00F429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296B" w:rsidRPr="00F4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434B"/>
    <w:multiLevelType w:val="hybridMultilevel"/>
    <w:tmpl w:val="E860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58D"/>
    <w:multiLevelType w:val="hybridMultilevel"/>
    <w:tmpl w:val="31584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B"/>
    <w:rsid w:val="00102C22"/>
    <w:rsid w:val="00296C5A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29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6B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F4296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29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6B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F4296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2017-10-27T08:20:00Z</dcterms:created>
  <dcterms:modified xsi:type="dcterms:W3CDTF">2017-10-27T08:33:00Z</dcterms:modified>
</cp:coreProperties>
</file>